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B81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CCB700" wp14:editId="0F957B2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F049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9B22F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80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EB8BD" w14:textId="5B3FB469" w:rsidR="00000000" w:rsidRDefault="00E5312F">
            <w:pPr>
              <w:rPr>
                <w:rFonts w:eastAsia="Times New Roman"/>
              </w:rPr>
            </w:pPr>
            <w:r>
              <w:rPr>
                <w:rStyle w:val="Forte"/>
              </w:rPr>
              <w:t>07/08/2025</w:t>
            </w:r>
          </w:p>
        </w:tc>
      </w:tr>
    </w:tbl>
    <w:p w14:paraId="43DE098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21405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AEF6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455100" w14:textId="77777777" w:rsidR="00000000" w:rsidRDefault="00000000">
      <w:pPr>
        <w:pStyle w:val="NormalWeb"/>
      </w:pPr>
      <w:r>
        <w:rPr>
          <w:rStyle w:val="Forte"/>
        </w:rPr>
        <w:t>ESCOLA TÉCNICA ESTADUAL TENENTE AVIADOR GUSTAVO KLUG – PIRASSUNUNGA</w:t>
      </w:r>
    </w:p>
    <w:p w14:paraId="03413CC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8C6491B" w14:textId="77777777" w:rsidR="00000000" w:rsidRDefault="00000000">
      <w:pPr>
        <w:pStyle w:val="NormalWeb"/>
      </w:pPr>
      <w:r>
        <w:rPr>
          <w:rStyle w:val="Forte"/>
        </w:rPr>
        <w:t>EDITAL Nº 139/20/2025, PROCESSO Nº – PROCESSO Nº 136.00102086/2025–53</w:t>
      </w:r>
    </w:p>
    <w:p w14:paraId="69EF7955" w14:textId="77777777" w:rsidR="00000000" w:rsidRDefault="00000000">
      <w:pPr>
        <w:pStyle w:val="NormalWeb"/>
      </w:pPr>
      <w:r>
        <w:t> </w:t>
      </w:r>
    </w:p>
    <w:p w14:paraId="230EB1A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5C16215" w14:textId="77777777" w:rsidR="00000000" w:rsidRDefault="00000000">
      <w:pPr>
        <w:pStyle w:val="NormalWeb"/>
      </w:pPr>
      <w:r>
        <w:t> </w:t>
      </w:r>
    </w:p>
    <w:p w14:paraId="66DC6504" w14:textId="77777777" w:rsidR="00000000" w:rsidRDefault="00000000">
      <w:pPr>
        <w:pStyle w:val="NormalWeb"/>
      </w:pPr>
      <w:r>
        <w:t>O Superintendente da ESCOLA TÉCNICA ESTADUAL TENENTE AVIADOR GUSTAVO KLUG, da cidade de PIRASSUNUNGA,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01C3CC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65518A1" w14:textId="77777777" w:rsidR="00000000" w:rsidRDefault="00000000">
      <w:pPr>
        <w:pStyle w:val="NormalWeb"/>
      </w:pPr>
      <w:r>
        <w:t>508 – (07)_HISTÓRIA (BNCC/ ETIM / MTEC / EM COM ÊNFASES)(RECURSOS HUMANOS INTEGRADO AO ENSINO MÉDIO (MTEC – PROGRAMA NOVOTEC INTEGRADO))</w:t>
      </w:r>
    </w:p>
    <w:p w14:paraId="499EAD02" w14:textId="77777777" w:rsidR="00000000" w:rsidRDefault="00000000">
      <w:pPr>
        <w:pStyle w:val="NormalWeb"/>
      </w:pPr>
      <w:r>
        <w:t> </w:t>
      </w:r>
    </w:p>
    <w:p w14:paraId="675FFB5E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83B3696" w14:textId="77777777" w:rsidR="00000000" w:rsidRDefault="00000000">
      <w:pPr>
        <w:pStyle w:val="NormalWeb"/>
      </w:pPr>
      <w:r>
        <w:t> </w:t>
      </w:r>
    </w:p>
    <w:p w14:paraId="42AA18D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287F61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4/LORRAN HENRIQUE RIBEIRO DE ASSIS/475845687/38497063899</w:t>
      </w:r>
      <w:r>
        <w:rPr>
          <w:rFonts w:eastAsia="Times New Roman"/>
        </w:rPr>
        <w:br/>
        <w:t>6/CARLOS HENRIQUE CARIDADE XAVIER/400755221/43438681846</w:t>
      </w:r>
      <w:r>
        <w:rPr>
          <w:rFonts w:eastAsia="Times New Roman"/>
        </w:rPr>
        <w:br/>
        <w:t>11/FABRICIA ROBERTA VIANA/22110756–3/15490401893</w:t>
      </w:r>
      <w:r>
        <w:rPr>
          <w:rFonts w:eastAsia="Times New Roman"/>
        </w:rPr>
        <w:br/>
        <w:t>12/JULIANA DE FATIMA AMORIM SANTOS/206014661/15141649814</w:t>
      </w:r>
      <w:r>
        <w:rPr>
          <w:rFonts w:eastAsia="Times New Roman"/>
        </w:rPr>
        <w:br/>
        <w:t>14/WILBERT CARDOSO RODRIGUES/573547270/45234210804</w:t>
      </w:r>
    </w:p>
    <w:p w14:paraId="04F82E6B" w14:textId="77777777" w:rsidR="00000000" w:rsidRDefault="00000000">
      <w:pPr>
        <w:pStyle w:val="NormalWeb"/>
      </w:pPr>
      <w:r>
        <w:t> </w:t>
      </w:r>
    </w:p>
    <w:p w14:paraId="4019677C" w14:textId="77777777" w:rsidR="00000000" w:rsidRDefault="00000000">
      <w:pPr>
        <w:pStyle w:val="NormalWeb"/>
      </w:pPr>
      <w:r>
        <w:t> </w:t>
      </w:r>
    </w:p>
    <w:p w14:paraId="29A3C4C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AC00F9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52391F1" w14:textId="77777777" w:rsidR="00000000" w:rsidRDefault="00000000">
      <w:pPr>
        <w:pStyle w:val="NormalWeb"/>
      </w:pPr>
      <w:r>
        <w:t xml:space="preserve">9 / LUCAS MACHADO DOS SANTOS / 204973127 / 12440956724 / 32,00; </w:t>
      </w:r>
      <w:r>
        <w:br/>
        <w:t xml:space="preserve">12 / JULIANA DE FATIMA AMORIM SANTOS / 206014661 / 15141649814 / 32,00; </w:t>
      </w:r>
      <w:r>
        <w:br/>
        <w:t xml:space="preserve">16 / PATRÍCIA SANTOS PEREIRA / 46848392–5 / 33966555832 / 29,00; </w:t>
      </w:r>
      <w:r>
        <w:br/>
        <w:t xml:space="preserve">10 / SILVIO ADEGAS PERA / RG 10807271X / 05575386880 / 29,00; </w:t>
      </w:r>
      <w:r>
        <w:br/>
        <w:t xml:space="preserve">4 / LORRAN HENRIQUE RIBEIRO DE ASSIS / 475845687 / 38497063899 / 29,00; </w:t>
      </w:r>
      <w:r>
        <w:br/>
        <w:t xml:space="preserve">14 / WILBERT CARDOSO RODRIGUES / 573547270 / 45234210804 / 25,50; </w:t>
      </w:r>
      <w:r>
        <w:br/>
        <w:t xml:space="preserve">11 / FABRICIA ROBERTA VIANA / 22110756–3 / 15490401893 / 21,00; </w:t>
      </w:r>
      <w:r>
        <w:br/>
        <w:t xml:space="preserve">6 / CARLOS HENRIQUE CARIDADE XAVIER / 400755221 / 43438681846 / 19,00; </w:t>
      </w:r>
      <w:r>
        <w:br/>
        <w:t xml:space="preserve">5 / SÉRGIO RICARDO FRACALANZA MUZY / 196209407 / 60338644091 / 10,00; </w:t>
      </w:r>
      <w:r>
        <w:br/>
        <w:t xml:space="preserve">15 / FELIPE ANTONIO STROZZI LAMELLAS / 49.509.881–4 / 43501226802 / 7,50; </w:t>
      </w:r>
    </w:p>
    <w:p w14:paraId="40A27BDB" w14:textId="77777777" w:rsidR="00000000" w:rsidRDefault="00000000">
      <w:pPr>
        <w:pStyle w:val="NormalWeb"/>
      </w:pPr>
      <w:r>
        <w:t> </w:t>
      </w:r>
    </w:p>
    <w:p w14:paraId="347647F7" w14:textId="77777777" w:rsidR="00000000" w:rsidRDefault="00000000">
      <w:pPr>
        <w:pStyle w:val="NormalWeb"/>
      </w:pPr>
      <w:r>
        <w:t>A Prova de Métodos Pedagógicos será realizada na:</w:t>
      </w:r>
    </w:p>
    <w:p w14:paraId="38B3AC8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TENENTE AVIADOR GUSTAVO KLUG</w:t>
      </w:r>
    </w:p>
    <w:p w14:paraId="5FEF13DB" w14:textId="77777777" w:rsidR="00000000" w:rsidRDefault="00000000">
      <w:pPr>
        <w:pStyle w:val="NormalWeb"/>
      </w:pPr>
      <w:r>
        <w:rPr>
          <w:rStyle w:val="Forte"/>
        </w:rPr>
        <w:t xml:space="preserve">ENDEREÇO: AVENIDA PADRE ANTÔNIO VAN ESS Nº 1925 </w:t>
      </w:r>
      <w:r>
        <w:rPr>
          <w:b/>
          <w:bCs/>
        </w:rPr>
        <w:br/>
      </w:r>
      <w:r>
        <w:rPr>
          <w:rStyle w:val="Forte"/>
        </w:rPr>
        <w:t>BAIRRO: JARDIM PETRÓPOLIS – CEP: 13634000 – CIDADE: PIRASSUNUNGA</w:t>
      </w:r>
    </w:p>
    <w:p w14:paraId="71D99DB6" w14:textId="77777777" w:rsidR="00000000" w:rsidRDefault="00000000">
      <w:pPr>
        <w:pStyle w:val="NormalWeb"/>
      </w:pPr>
      <w:r>
        <w:t> </w:t>
      </w:r>
    </w:p>
    <w:p w14:paraId="4484313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21/08/2025</w:t>
      </w:r>
    </w:p>
    <w:p w14:paraId="1E604287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17:00</w:t>
      </w:r>
    </w:p>
    <w:p w14:paraId="6DE4F614" w14:textId="60889A44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3572A8">
        <w:t xml:space="preserve"> Minutos</w:t>
      </w:r>
    </w:p>
    <w:p w14:paraId="03C15096" w14:textId="77777777" w:rsidR="00000000" w:rsidRDefault="00000000">
      <w:pPr>
        <w:pStyle w:val="NormalWeb"/>
      </w:pPr>
      <w:r>
        <w:t> </w:t>
      </w:r>
    </w:p>
    <w:p w14:paraId="2A3D2C9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7E442C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AE255F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Guerra Fria</w:t>
      </w:r>
      <w:r>
        <w:rPr>
          <w:b/>
          <w:bCs/>
        </w:rPr>
        <w:br/>
        <w:t>2. Absolutismo e Antigo Regime</w:t>
      </w:r>
      <w:r>
        <w:rPr>
          <w:b/>
          <w:bCs/>
        </w:rPr>
        <w:br/>
        <w:t>3. Brasil: Colonização</w:t>
      </w:r>
    </w:p>
    <w:p w14:paraId="38088267" w14:textId="77777777" w:rsidR="00000000" w:rsidRDefault="00000000">
      <w:pPr>
        <w:pStyle w:val="NormalWeb"/>
      </w:pPr>
      <w:r>
        <w:t> </w:t>
      </w:r>
    </w:p>
    <w:p w14:paraId="397F808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B73D14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53171A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4E114AA" w14:textId="42CC87DC" w:rsidR="00E5312F" w:rsidRDefault="00000000" w:rsidP="00E5312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7279003" w14:textId="1182E214" w:rsidR="00BA0A5A" w:rsidRDefault="00BA0A5A">
      <w:pPr>
        <w:pStyle w:val="NormalWeb"/>
      </w:pPr>
    </w:p>
    <w:sectPr w:rsidR="00BA0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A8"/>
    <w:rsid w:val="003572A8"/>
    <w:rsid w:val="007B58D3"/>
    <w:rsid w:val="00BA0A5A"/>
    <w:rsid w:val="00E5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5C758"/>
  <w15:chartTrackingRefBased/>
  <w15:docId w15:val="{3339B0C5-BAD8-44EA-9F2B-40B62C9A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2025-08-06T14:50:00Z</dcterms:created>
  <dcterms:modified xsi:type="dcterms:W3CDTF">2025-08-06T14:50:00Z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2025-08-06T14:50:59Z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8b923fb2-df47-460d-8810-3472538c41bf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